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B2" w:rsidRDefault="001C26AD">
      <w:pPr>
        <w:ind w:left="-567" w:right="-853"/>
        <w:jc w:val="center"/>
        <w:rPr>
          <w:rFonts w:cs="Arial"/>
          <w:b/>
          <w:color w:val="4F81BD" w:themeColor="accent1"/>
          <w:sz w:val="28"/>
          <w:szCs w:val="28"/>
          <w:lang w:val="es-ES"/>
        </w:rPr>
      </w:pPr>
      <w:r>
        <w:rPr>
          <w:rFonts w:cs="Arial"/>
          <w:b/>
          <w:color w:val="4F81BD" w:themeColor="accent1"/>
          <w:sz w:val="28"/>
          <w:szCs w:val="28"/>
          <w:lang w:val="es-ES"/>
        </w:rPr>
        <w:t>MEMORIA ECONÓMICA</w:t>
      </w:r>
      <w:r w:rsidR="00A72B0F">
        <w:rPr>
          <w:rFonts w:cs="Arial"/>
          <w:b/>
          <w:color w:val="4F81BD" w:themeColor="accent1"/>
          <w:sz w:val="28"/>
          <w:szCs w:val="28"/>
          <w:lang w:val="es-ES"/>
        </w:rPr>
        <w:t xml:space="preserve"> PARTE FORMATIVA</w:t>
      </w:r>
    </w:p>
    <w:p w:rsidR="00B543B2" w:rsidRDefault="00B543B2">
      <w:pPr>
        <w:ind w:left="-567" w:right="-853"/>
        <w:rPr>
          <w:rFonts w:cs="Arial"/>
          <w:sz w:val="20"/>
          <w:lang w:val="es-ES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8081"/>
        <w:gridCol w:w="1808"/>
      </w:tblGrid>
      <w:tr w:rsidR="00B543B2">
        <w:tc>
          <w:tcPr>
            <w:tcW w:w="9888" w:type="dxa"/>
            <w:gridSpan w:val="2"/>
          </w:tcPr>
          <w:p w:rsidR="00B543B2" w:rsidRDefault="001C26AD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CONVOCATORIA DE SUBVENCIONES:</w:t>
            </w:r>
          </w:p>
          <w:p w:rsidR="00B543B2" w:rsidRDefault="001C26AD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 xml:space="preserve">Centros Privados FP  </w:t>
            </w:r>
            <w:bookmarkStart w:id="0" w:name="_GoBack"/>
            <w:r>
              <w:rPr>
                <w:rFonts w:cs="Arial"/>
                <w:b/>
                <w:sz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12pt;height:9pt" o:ole="">
                  <v:imagedata r:id="rId7" o:title=""/>
                </v:shape>
                <w:control r:id="rId8" w:name="Botón de opción 1" w:shapeid="_x0000_i1038"/>
              </w:object>
            </w:r>
            <w:bookmarkEnd w:id="0"/>
            <w:r>
              <w:rPr>
                <w:rFonts w:cs="Arial"/>
                <w:b/>
                <w:sz w:val="20"/>
                <w:lang w:val="es-ES"/>
              </w:rPr>
              <w:t xml:space="preserve">Entidades sin ánimo de lucro </w:t>
            </w:r>
            <w:r>
              <w:rPr>
                <w:rFonts w:cs="Arial"/>
                <w:b/>
                <w:sz w:val="20"/>
              </w:rPr>
              <w:object w:dxaOrig="225" w:dyaOrig="225">
                <v:shape id="_x0000_i1033" type="#_x0000_t75" style="width:12pt;height:9pt" o:ole="">
                  <v:imagedata r:id="rId9" o:title=""/>
                </v:shape>
                <w:control r:id="rId10" w:name="Botón de opción 11" w:shapeid="_x0000_i1033"/>
              </w:object>
            </w:r>
            <w:r>
              <w:rPr>
                <w:rFonts w:cs="Arial"/>
                <w:b/>
                <w:sz w:val="20"/>
                <w:lang w:val="es-ES"/>
              </w:rPr>
              <w:t xml:space="preserve"> Entidades de formación privadas </w:t>
            </w:r>
            <w:r>
              <w:rPr>
                <w:rFonts w:cs="Arial"/>
                <w:b/>
                <w:sz w:val="20"/>
              </w:rPr>
              <w:object w:dxaOrig="225" w:dyaOrig="225">
                <v:shape id="_x0000_i1037" type="#_x0000_t75" style="width:12pt;height:9pt" o:ole="">
                  <v:imagedata r:id="rId11" o:title=""/>
                </v:shape>
                <w:control r:id="rId12" w:name="Botón de opción 12" w:shapeid="_x0000_i1037"/>
              </w:object>
            </w:r>
          </w:p>
        </w:tc>
      </w:tr>
      <w:tr w:rsidR="00B543B2">
        <w:tc>
          <w:tcPr>
            <w:tcW w:w="9888" w:type="dxa"/>
            <w:gridSpan w:val="2"/>
          </w:tcPr>
          <w:p w:rsidR="00B543B2" w:rsidRDefault="001C26AD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Nº EXPEDIENTE (Nº iris):</w:t>
            </w:r>
          </w:p>
        </w:tc>
      </w:tr>
      <w:tr w:rsidR="00B543B2">
        <w:tc>
          <w:tcPr>
            <w:tcW w:w="8080" w:type="dxa"/>
          </w:tcPr>
          <w:p w:rsidR="00B543B2" w:rsidRDefault="001C26AD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ENTIDAD BENEFICIARIA:</w:t>
            </w:r>
          </w:p>
        </w:tc>
        <w:tc>
          <w:tcPr>
            <w:tcW w:w="1808" w:type="dxa"/>
          </w:tcPr>
          <w:p w:rsidR="00B543B2" w:rsidRDefault="001C26AD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NIF:</w:t>
            </w:r>
          </w:p>
        </w:tc>
      </w:tr>
      <w:tr w:rsidR="00B543B2">
        <w:tc>
          <w:tcPr>
            <w:tcW w:w="9888" w:type="dxa"/>
            <w:gridSpan w:val="2"/>
          </w:tcPr>
          <w:p w:rsidR="00B543B2" w:rsidRDefault="001C26AD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DENOMINACIÓN DE LA ACCIÓN FORMATIVA:</w:t>
            </w:r>
          </w:p>
        </w:tc>
      </w:tr>
    </w:tbl>
    <w:p w:rsidR="00B543B2" w:rsidRDefault="00B543B2">
      <w:pPr>
        <w:spacing w:line="360" w:lineRule="auto"/>
        <w:ind w:right="-286"/>
        <w:jc w:val="both"/>
        <w:rPr>
          <w:rFonts w:cs="Arial"/>
          <w:sz w:val="20"/>
          <w:lang w:val="es-ES"/>
        </w:rPr>
      </w:pPr>
    </w:p>
    <w:tbl>
      <w:tblPr>
        <w:tblpPr w:leftFromText="141" w:rightFromText="141" w:vertAnchor="text" w:horzAnchor="margin" w:tblpY="16"/>
        <w:tblW w:w="5000" w:type="pc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51"/>
        <w:gridCol w:w="853"/>
        <w:gridCol w:w="1396"/>
        <w:gridCol w:w="2019"/>
        <w:gridCol w:w="2153"/>
        <w:gridCol w:w="1623"/>
      </w:tblGrid>
      <w:tr w:rsidR="00B543B2">
        <w:trPr>
          <w:trHeight w:val="343"/>
        </w:trPr>
        <w:tc>
          <w:tcPr>
            <w:tcW w:w="7755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SUBVENCIÓN CONCEDIDA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543B2" w:rsidRDefault="00B543B2">
            <w:pPr>
              <w:widowControl w:val="0"/>
              <w:spacing w:before="120"/>
              <w:jc w:val="center"/>
              <w:rPr>
                <w:rFonts w:cs="Arial"/>
                <w:sz w:val="20"/>
                <w:lang w:val="es-ES"/>
              </w:rPr>
            </w:pPr>
          </w:p>
        </w:tc>
      </w:tr>
      <w:tr w:rsidR="00B543B2" w:rsidRPr="001C26AD">
        <w:trPr>
          <w:trHeight w:val="686"/>
        </w:trPr>
        <w:tc>
          <w:tcPr>
            <w:tcW w:w="1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Pr="001C26AD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1C26AD">
              <w:rPr>
                <w:rFonts w:cs="Arial"/>
                <w:sz w:val="18"/>
                <w:szCs w:val="18"/>
              </w:rPr>
              <w:t>Nº ALUMNOS/AS</w:t>
            </w:r>
          </w:p>
          <w:p w:rsidR="00B543B2" w:rsidRPr="001C26AD" w:rsidRDefault="00B543B2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Pr="001C26AD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1C26AD">
              <w:rPr>
                <w:rFonts w:cs="Arial"/>
                <w:sz w:val="18"/>
                <w:szCs w:val="18"/>
              </w:rPr>
              <w:t>Nº HORAS CP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Pr="001C26AD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1C26AD">
              <w:rPr>
                <w:rFonts w:cs="Arial"/>
                <w:sz w:val="18"/>
                <w:szCs w:val="18"/>
              </w:rPr>
              <w:t>MÓDULO ECONÓMICO HORAS CP (1)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Pr="001C26AD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1C26AD">
              <w:rPr>
                <w:rFonts w:cs="Arial"/>
                <w:sz w:val="18"/>
                <w:szCs w:val="18"/>
              </w:rPr>
              <w:t>Nº HORAS FORMACIÓN COMPLEMENTARIA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43B2" w:rsidRPr="001C26AD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1C26AD">
              <w:rPr>
                <w:rFonts w:cs="Arial"/>
                <w:sz w:val="18"/>
                <w:szCs w:val="18"/>
              </w:rPr>
              <w:t>MÓDULO ECONÓMICO HORAS COMPLEMENTARIAS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43B2" w:rsidRPr="001C26AD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 w:rsidRPr="001C26AD">
              <w:rPr>
                <w:rFonts w:cs="Arial"/>
                <w:sz w:val="18"/>
                <w:szCs w:val="18"/>
              </w:rPr>
              <w:t>IMPORTE (2)</w:t>
            </w:r>
          </w:p>
        </w:tc>
      </w:tr>
      <w:tr w:rsidR="00B543B2">
        <w:trPr>
          <w:trHeight w:val="591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</w:tbl>
    <w:p w:rsidR="00B543B2" w:rsidRDefault="00B543B2">
      <w:pPr>
        <w:spacing w:line="360" w:lineRule="auto"/>
        <w:ind w:right="-286"/>
        <w:jc w:val="both"/>
        <w:rPr>
          <w:rFonts w:cs="Arial"/>
          <w:szCs w:val="16"/>
          <w:lang w:val="es-ES"/>
        </w:rPr>
      </w:pPr>
    </w:p>
    <w:tbl>
      <w:tblPr>
        <w:tblpPr w:leftFromText="141" w:rightFromText="141" w:vertAnchor="text" w:horzAnchor="margin" w:tblpY="16"/>
        <w:tblW w:w="5000" w:type="pct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25"/>
        <w:gridCol w:w="1339"/>
        <w:gridCol w:w="796"/>
        <w:gridCol w:w="1275"/>
        <w:gridCol w:w="1838"/>
        <w:gridCol w:w="1958"/>
        <w:gridCol w:w="964"/>
      </w:tblGrid>
      <w:tr w:rsidR="00B543B2">
        <w:tc>
          <w:tcPr>
            <w:tcW w:w="9354" w:type="dxa"/>
            <w:gridSpan w:val="7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SUBVENCION EJECUTADA</w:t>
            </w:r>
          </w:p>
        </w:tc>
      </w:tr>
      <w:tr w:rsidR="00B543B2">
        <w:tc>
          <w:tcPr>
            <w:tcW w:w="13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ALUMNOS/AS INICIADOS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ALUMNOS/AS FINALIZADOS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Nº HORAS CP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MÓDULO ECONÓMICO CP (1)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Nº HORAS FORMACIÓN COMPLEMENTARIA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MÓDULO ECONÓMICO HORAS COMPLEMENTARIAS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543B2" w:rsidRDefault="001C26AD">
            <w:pPr>
              <w:widowControl w:val="0"/>
              <w:spacing w:before="1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IMPORTE (2)</w:t>
            </w:r>
          </w:p>
        </w:tc>
      </w:tr>
      <w:tr w:rsidR="00B543B2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9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543B2" w:rsidRDefault="00B543B2">
            <w:pPr>
              <w:widowControl w:val="0"/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</w:tbl>
    <w:p w:rsidR="00B543B2" w:rsidRDefault="00B543B2">
      <w:pPr>
        <w:spacing w:line="360" w:lineRule="auto"/>
        <w:ind w:right="-284"/>
        <w:jc w:val="both"/>
        <w:rPr>
          <w:rFonts w:cs="Arial"/>
          <w:szCs w:val="16"/>
          <w:lang w:val="es-ES"/>
        </w:rPr>
      </w:pPr>
    </w:p>
    <w:p w:rsidR="00B543B2" w:rsidRDefault="001C26AD">
      <w:pPr>
        <w:spacing w:line="360" w:lineRule="auto"/>
        <w:ind w:right="-284"/>
        <w:jc w:val="both"/>
        <w:rPr>
          <w:rFonts w:cs="Arial"/>
          <w:szCs w:val="16"/>
          <w:lang w:val="es-ES"/>
        </w:rPr>
      </w:pPr>
      <w:r>
        <w:rPr>
          <w:rFonts w:cs="Arial"/>
          <w:szCs w:val="16"/>
          <w:lang w:val="es-ES"/>
        </w:rPr>
        <w:t>(1) Según módulo o  precio ofertado</w:t>
      </w:r>
    </w:p>
    <w:p w:rsidR="00B543B2" w:rsidRDefault="001C26AD">
      <w:pPr>
        <w:spacing w:line="360" w:lineRule="auto"/>
        <w:ind w:right="-286"/>
        <w:jc w:val="both"/>
        <w:rPr>
          <w:rFonts w:cs="Arial"/>
          <w:szCs w:val="16"/>
          <w:lang w:val="es-ES"/>
        </w:rPr>
      </w:pPr>
      <w:r>
        <w:rPr>
          <w:rFonts w:cs="Arial"/>
          <w:szCs w:val="16"/>
          <w:lang w:val="es-ES"/>
        </w:rPr>
        <w:t>(2) Importe = (Nº horas por acción x Módulo económico CP x Nº alumnos total) + (Nº horas formación complementaria x módulo económico horas complementarias x Nº alumnos)</w:t>
      </w:r>
    </w:p>
    <w:p w:rsidR="00B543B2" w:rsidRDefault="00B543B2">
      <w:pPr>
        <w:spacing w:line="360" w:lineRule="auto"/>
        <w:ind w:right="-286"/>
        <w:jc w:val="both"/>
        <w:rPr>
          <w:rFonts w:cs="Arial"/>
          <w:sz w:val="18"/>
          <w:szCs w:val="18"/>
          <w:lang w:val="es-ES"/>
        </w:rPr>
      </w:pPr>
    </w:p>
    <w:p w:rsidR="00B543B2" w:rsidRDefault="00B543B2">
      <w:pPr>
        <w:spacing w:line="360" w:lineRule="auto"/>
        <w:ind w:right="-286"/>
        <w:jc w:val="both"/>
        <w:rPr>
          <w:rFonts w:cs="Arial"/>
          <w:sz w:val="18"/>
          <w:szCs w:val="18"/>
          <w:lang w:val="es-ES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1355"/>
        <w:gridCol w:w="6690"/>
        <w:gridCol w:w="1844"/>
      </w:tblGrid>
      <w:tr w:rsidR="00B543B2">
        <w:tc>
          <w:tcPr>
            <w:tcW w:w="9889" w:type="dxa"/>
            <w:gridSpan w:val="3"/>
            <w:shd w:val="clear" w:color="auto" w:fill="BFBFBF" w:themeFill="background1" w:themeFillShade="BF"/>
          </w:tcPr>
          <w:p w:rsidR="00B543B2" w:rsidRDefault="001C26AD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OTROS INGRESOS O SUBVENCIONES RELACIONADAS CON LA ACTIVIDAD SUBVENCIONADA</w:t>
            </w:r>
          </w:p>
        </w:tc>
      </w:tr>
      <w:tr w:rsidR="00B543B2">
        <w:tc>
          <w:tcPr>
            <w:tcW w:w="1355" w:type="dxa"/>
          </w:tcPr>
          <w:p w:rsidR="00B543B2" w:rsidRDefault="001C26AD">
            <w:pPr>
              <w:spacing w:before="120"/>
              <w:ind w:right="-851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ENTIDAD</w:t>
            </w:r>
          </w:p>
        </w:tc>
        <w:tc>
          <w:tcPr>
            <w:tcW w:w="6690" w:type="dxa"/>
          </w:tcPr>
          <w:p w:rsidR="00B543B2" w:rsidRDefault="001C26AD">
            <w:pPr>
              <w:spacing w:before="120"/>
              <w:ind w:right="-851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CONCEPTO</w:t>
            </w:r>
          </w:p>
        </w:tc>
        <w:tc>
          <w:tcPr>
            <w:tcW w:w="1844" w:type="dxa"/>
          </w:tcPr>
          <w:p w:rsidR="00B543B2" w:rsidRDefault="001C26AD">
            <w:pPr>
              <w:spacing w:before="120"/>
              <w:ind w:right="-851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IMPORTE</w:t>
            </w:r>
          </w:p>
        </w:tc>
      </w:tr>
      <w:tr w:rsidR="00B543B2">
        <w:tc>
          <w:tcPr>
            <w:tcW w:w="1355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6690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1844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</w:tr>
      <w:tr w:rsidR="00B543B2">
        <w:tc>
          <w:tcPr>
            <w:tcW w:w="1355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6690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1844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</w:tr>
      <w:tr w:rsidR="00B543B2">
        <w:tc>
          <w:tcPr>
            <w:tcW w:w="1355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6690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1844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</w:tr>
      <w:tr w:rsidR="00B543B2">
        <w:tc>
          <w:tcPr>
            <w:tcW w:w="1355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6690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  <w:tc>
          <w:tcPr>
            <w:tcW w:w="1844" w:type="dxa"/>
          </w:tcPr>
          <w:p w:rsidR="00B543B2" w:rsidRDefault="00B543B2">
            <w:pPr>
              <w:spacing w:before="120"/>
              <w:ind w:right="-851"/>
              <w:rPr>
                <w:rFonts w:cs="Arial"/>
                <w:b/>
                <w:sz w:val="20"/>
                <w:lang w:val="es-ES"/>
              </w:rPr>
            </w:pPr>
          </w:p>
        </w:tc>
      </w:tr>
    </w:tbl>
    <w:p w:rsidR="00B543B2" w:rsidRDefault="00B543B2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543B2" w:rsidRDefault="001C26AD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En …………………………, a …… de …………………… de 20…</w:t>
      </w:r>
    </w:p>
    <w:p w:rsidR="00B543B2" w:rsidRDefault="00B543B2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543B2" w:rsidRDefault="00B543B2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543B2" w:rsidRDefault="00B543B2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543B2" w:rsidRDefault="00B543B2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543B2" w:rsidRDefault="00B543B2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:rsidR="00B543B2" w:rsidRDefault="001C26AD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Fdo: Representante legal de la entidad</w:t>
      </w:r>
    </w:p>
    <w:p w:rsidR="00B543B2" w:rsidRDefault="00B543B2">
      <w:pPr>
        <w:spacing w:line="360" w:lineRule="auto"/>
        <w:ind w:right="141"/>
        <w:rPr>
          <w:rFonts w:cs="Arial"/>
          <w:sz w:val="20"/>
          <w:lang w:val="es-ES"/>
        </w:rPr>
      </w:pPr>
    </w:p>
    <w:sectPr w:rsidR="00B543B2">
      <w:headerReference w:type="default" r:id="rId13"/>
      <w:footerReference w:type="default" r:id="rId14"/>
      <w:pgSz w:w="11906" w:h="16838"/>
      <w:pgMar w:top="1474" w:right="1133" w:bottom="567" w:left="1418" w:header="1417" w:footer="17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78F" w:rsidRDefault="001C26AD">
      <w:r>
        <w:separator/>
      </w:r>
    </w:p>
  </w:endnote>
  <w:endnote w:type="continuationSeparator" w:id="0">
    <w:p w:rsidR="00E1378F" w:rsidRDefault="001C2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9324546"/>
      <w:docPartObj>
        <w:docPartGallery w:val="Page Numbers (Bottom of Page)"/>
        <w:docPartUnique/>
      </w:docPartObj>
    </w:sdtPr>
    <w:sdtEndPr/>
    <w:sdtContent>
      <w:p w:rsidR="00B543B2" w:rsidRDefault="001C26AD">
        <w:pPr>
          <w:pStyle w:val="Piedepgina"/>
          <w:jc w:val="right"/>
        </w:pPr>
        <w:r>
          <w:t>Actualizado:</w:t>
        </w:r>
        <w:r>
          <w:fldChar w:fldCharType="begin"/>
        </w:r>
        <w:r>
          <w:instrText xml:space="preserve"> TIME \@"dd\/MM\/yyyy" </w:instrText>
        </w:r>
        <w:r>
          <w:fldChar w:fldCharType="separate"/>
        </w:r>
        <w:r w:rsidR="00A72B0F">
          <w:rPr>
            <w:noProof/>
          </w:rPr>
          <w:t>31/01/2024</w:t>
        </w:r>
        <w:r>
          <w:fldChar w:fldCharType="end"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724980">
          <w:t>1</w:t>
        </w:r>
        <w:r>
          <w:fldChar w:fldCharType="end"/>
        </w:r>
      </w:p>
    </w:sdtContent>
  </w:sdt>
  <w:p w:rsidR="00B543B2" w:rsidRDefault="00B543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78F" w:rsidRDefault="001C26AD">
      <w:r>
        <w:separator/>
      </w:r>
    </w:p>
  </w:footnote>
  <w:footnote w:type="continuationSeparator" w:id="0">
    <w:p w:rsidR="00E1378F" w:rsidRDefault="001C2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3B2" w:rsidRDefault="001C26AD">
    <w:pPr>
      <w:pStyle w:val="Encabezado"/>
      <w:ind w:left="-851"/>
    </w:pPr>
    <w:r>
      <w:rPr>
        <w:noProof/>
        <w:lang w:val="es-ES"/>
      </w:rPr>
      <w:drawing>
        <wp:anchor distT="0" distB="0" distL="114300" distR="114300" simplePos="0" relativeHeight="3" behindDoc="1" locked="0" layoutInCell="0" allowOverlap="1">
          <wp:simplePos x="0" y="0"/>
          <wp:positionH relativeFrom="column">
            <wp:posOffset>-90805</wp:posOffset>
          </wp:positionH>
          <wp:positionV relativeFrom="paragraph">
            <wp:posOffset>-786765</wp:posOffset>
          </wp:positionV>
          <wp:extent cx="5940425" cy="78232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82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B2"/>
    <w:rsid w:val="001C26AD"/>
    <w:rsid w:val="00724980"/>
    <w:rsid w:val="00A72B0F"/>
    <w:rsid w:val="00B543B2"/>
    <w:rsid w:val="00E1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727314B"/>
  <w15:docId w15:val="{2F2B90DB-15D9-4D16-B0A6-129E8D62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58C"/>
    <w:rPr>
      <w:rFonts w:ascii="Arial" w:hAnsi="Arial"/>
      <w:sz w:val="16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8B1925"/>
    <w:pPr>
      <w:keepNext/>
      <w:spacing w:line="360" w:lineRule="auto"/>
      <w:jc w:val="center"/>
      <w:outlineLvl w:val="6"/>
    </w:pPr>
    <w:rPr>
      <w:rFonts w:ascii="Times New Roman" w:hAnsi="Times New Roman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qFormat/>
    <w:rsid w:val="00B5358C"/>
    <w:rPr>
      <w:rFonts w:ascii="Tahoma" w:hAnsi="Tahoma" w:cs="Tahoma"/>
      <w:sz w:val="16"/>
      <w:szCs w:val="16"/>
      <w:lang w:val="es-ES_tradnl"/>
    </w:rPr>
  </w:style>
  <w:style w:type="character" w:customStyle="1" w:styleId="Ttulo7Car">
    <w:name w:val="Título 7 Car"/>
    <w:basedOn w:val="Fuentedeprrafopredeter"/>
    <w:link w:val="Ttulo7"/>
    <w:qFormat/>
    <w:rsid w:val="008B1925"/>
    <w:rPr>
      <w:b/>
      <w:sz w:val="24"/>
      <w:lang w:val="es-ES_tradnl"/>
    </w:rPr>
  </w:style>
  <w:style w:type="character" w:customStyle="1" w:styleId="TextonotapieCar">
    <w:name w:val="Texto nota pie Car"/>
    <w:basedOn w:val="Fuentedeprrafopredeter"/>
    <w:link w:val="Textonotapie"/>
    <w:qFormat/>
    <w:rsid w:val="008B1925"/>
    <w:rPr>
      <w:rFonts w:ascii="Arial" w:hAnsi="Arial"/>
      <w:lang w:val="es-ES_tradnl"/>
    </w:rPr>
  </w:style>
  <w:style w:type="character" w:customStyle="1" w:styleId="EncabezadoCar">
    <w:name w:val="Encabezado Car"/>
    <w:basedOn w:val="Fuentedeprrafopredeter"/>
    <w:link w:val="Encabezado"/>
    <w:qFormat/>
    <w:rsid w:val="008B1925"/>
    <w:rPr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1D3C20"/>
    <w:rPr>
      <w:rFonts w:ascii="Arial" w:hAnsi="Arial"/>
      <w:sz w:val="16"/>
      <w:lang w:val="es-ES_tradnl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qFormat/>
    <w:rsid w:val="00B5358C"/>
    <w:rPr>
      <w:rFonts w:ascii="Tahoma" w:hAnsi="Tahoma" w:cs="Tahoma"/>
      <w:szCs w:val="16"/>
    </w:rPr>
  </w:style>
  <w:style w:type="paragraph" w:styleId="Prrafodelista">
    <w:name w:val="List Paragraph"/>
    <w:basedOn w:val="Normal"/>
    <w:uiPriority w:val="34"/>
    <w:qFormat/>
    <w:rsid w:val="003820C6"/>
    <w:pPr>
      <w:ind w:left="720"/>
      <w:contextualSpacing/>
    </w:pPr>
  </w:style>
  <w:style w:type="paragraph" w:styleId="Textonotapie">
    <w:name w:val="footnote text"/>
    <w:basedOn w:val="Normal"/>
    <w:link w:val="TextonotapieCar"/>
    <w:rsid w:val="008B1925"/>
    <w:rPr>
      <w:sz w:val="20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8B192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styleId="NormalWeb">
    <w:name w:val="Normal (Web)"/>
    <w:basedOn w:val="Normal"/>
    <w:qFormat/>
    <w:rsid w:val="008B1925"/>
    <w:pPr>
      <w:spacing w:before="100" w:after="100"/>
    </w:pPr>
    <w:rPr>
      <w:rFonts w:ascii="Times New Roman" w:hAnsi="Times New Roman"/>
      <w:sz w:val="24"/>
      <w:lang w:val="es-ES"/>
    </w:rPr>
  </w:style>
  <w:style w:type="paragraph" w:styleId="Piedepgina">
    <w:name w:val="footer"/>
    <w:basedOn w:val="Normal"/>
    <w:link w:val="PiedepginaCar"/>
    <w:uiPriority w:val="99"/>
    <w:rsid w:val="001D3C20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D9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2E86D-0245-4D00-9F46-07947E05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Laínez Urra, Luis (SNE)</dc:creator>
  <dc:description/>
  <cp:lastModifiedBy>X045597</cp:lastModifiedBy>
  <cp:revision>18</cp:revision>
  <cp:lastPrinted>2017-08-04T12:01:00Z</cp:lastPrinted>
  <dcterms:created xsi:type="dcterms:W3CDTF">2017-11-27T07:57:00Z</dcterms:created>
  <dcterms:modified xsi:type="dcterms:W3CDTF">2024-01-31T10:51:00Z</dcterms:modified>
  <dc:language>es-ES</dc:language>
</cp:coreProperties>
</file>